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101C9" w:rsidRPr="002101C9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5847E5">
        <w:rPr>
          <w:b/>
          <w:sz w:val="24"/>
          <w:szCs w:val="24"/>
        </w:rPr>
        <w:t xml:space="preserve"> </w:t>
      </w:r>
      <w:bookmarkStart w:id="0" w:name="_GoBack"/>
      <w:bookmarkEnd w:id="0"/>
      <w:r w:rsidR="002101C9" w:rsidRPr="002101C9">
        <w:rPr>
          <w:sz w:val="24"/>
          <w:szCs w:val="24"/>
        </w:rPr>
        <w:t>постановления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 Московской области.</w:t>
      </w:r>
    </w:p>
    <w:p w:rsidR="00234B25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31748F">
        <w:rPr>
          <w:sz w:val="24"/>
          <w:szCs w:val="24"/>
        </w:rPr>
        <w:t xml:space="preserve">22 </w:t>
      </w:r>
      <w:r w:rsidR="002101C9">
        <w:rPr>
          <w:sz w:val="24"/>
          <w:szCs w:val="24"/>
        </w:rPr>
        <w:t>октября 2015г.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enikeeva</w:t>
        </w:r>
        <w:r w:rsidR="00CA2548" w:rsidRPr="004E612A">
          <w:rPr>
            <w:rStyle w:val="a6"/>
            <w:color w:val="000000" w:themeColor="text1"/>
            <w:sz w:val="24"/>
            <w:szCs w:val="24"/>
          </w:rPr>
          <w:t>@</w:t>
        </w:r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domod</w:t>
        </w:r>
        <w:r w:rsidR="00CA2548" w:rsidRPr="004E612A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2101C9" w:rsidRPr="00EA478E">
        <w:rPr>
          <w:sz w:val="24"/>
          <w:szCs w:val="24"/>
        </w:rPr>
        <w:t>Еникеева Л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 А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отдел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сферы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обращения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Управления   сельского хозяйства, природопользования и сферы обращения, 8(49679)24-168, 8(49679)24-198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0B" w:rsidRDefault="0017140B" w:rsidP="00234B25">
      <w:r>
        <w:separator/>
      </w:r>
    </w:p>
  </w:endnote>
  <w:endnote w:type="continuationSeparator" w:id="0">
    <w:p w:rsidR="0017140B" w:rsidRDefault="0017140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0B" w:rsidRDefault="0017140B" w:rsidP="00234B25">
      <w:r>
        <w:separator/>
      </w:r>
    </w:p>
  </w:footnote>
  <w:footnote w:type="continuationSeparator" w:id="0">
    <w:p w:rsidR="0017140B" w:rsidRDefault="0017140B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7140B"/>
    <w:rsid w:val="00206048"/>
    <w:rsid w:val="002101C9"/>
    <w:rsid w:val="00234B25"/>
    <w:rsid w:val="0028310C"/>
    <w:rsid w:val="0031748F"/>
    <w:rsid w:val="003222B9"/>
    <w:rsid w:val="003F07B5"/>
    <w:rsid w:val="005847E5"/>
    <w:rsid w:val="00B07EC8"/>
    <w:rsid w:val="00B7308D"/>
    <w:rsid w:val="00C0678C"/>
    <w:rsid w:val="00C50D32"/>
    <w:rsid w:val="00CA2548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ke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4</cp:revision>
  <dcterms:created xsi:type="dcterms:W3CDTF">2015-10-09T06:30:00Z</dcterms:created>
  <dcterms:modified xsi:type="dcterms:W3CDTF">2015-10-09T06:31:00Z</dcterms:modified>
</cp:coreProperties>
</file>